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E7" w:rsidRDefault="006C106D" w:rsidP="00B010AE">
      <w:pPr>
        <w:rPr>
          <w:b/>
          <w:sz w:val="28"/>
          <w:szCs w:val="28"/>
        </w:rPr>
      </w:pPr>
      <w:r w:rsidRPr="006C106D">
        <w:rPr>
          <w:b/>
          <w:sz w:val="28"/>
          <w:szCs w:val="28"/>
        </w:rPr>
        <w:t>Diploma občine Črnomelj</w:t>
      </w:r>
    </w:p>
    <w:p w:rsidR="00AB279B" w:rsidRPr="00AB279B" w:rsidRDefault="00AB279B" w:rsidP="00B010AE">
      <w:pPr>
        <w:rPr>
          <w:sz w:val="28"/>
          <w:szCs w:val="28"/>
        </w:rPr>
      </w:pPr>
      <w:r w:rsidRPr="00AB279B">
        <w:rPr>
          <w:sz w:val="28"/>
          <w:szCs w:val="28"/>
        </w:rPr>
        <w:t xml:space="preserve">JOŽE VRŠČAJ, Črnomelj </w:t>
      </w:r>
    </w:p>
    <w:p w:rsidR="00AB279B" w:rsidRDefault="00AB279B" w:rsidP="00B010AE">
      <w:pPr>
        <w:rPr>
          <w:sz w:val="28"/>
          <w:szCs w:val="28"/>
        </w:rPr>
      </w:pPr>
      <w:r w:rsidRPr="00AB279B">
        <w:rPr>
          <w:sz w:val="28"/>
          <w:szCs w:val="28"/>
        </w:rPr>
        <w:t xml:space="preserve">Jože Vrščaj se je že kot mlad nadobuden fant kmalu včlanil v domače prostovoljno gasilsko društvo Rodine. V društvu je bil zelo aktiven in se je udeleževal različnih aktivnosti na nivoju društva kakor tudi GZ Črnomelj. Ko je dopolnil predpisano starost za nadgrajevanje gasilskega znanja, je pričel z aktivnim izobraževanjem v gasilstvu. Leta 1989 je opravil osnovni tečaj za gasilca, naslednje leto pa nadaljevalni tečaj in si pridobil čin gasilec. V letu 1991 je opravil tečaj za specialnost strojnik in tečaj za vodjo skupine, leta 1994 pa je postal poveljnik PGD Rodine in to delo je opravljal do leta 2013. V tem letu je postal tudi član upravnega odbora PGD Rodine, leta 1995 je opravil tečaj za vodjo enote in si pridobil čin nižji gasilski častnik. V tem obdobju je PGD Rodine dobil v svoja jadra močan veter – pridobivali so na članstvu izobraženega kadra v društvu. V letu 1998 je opravil tečaj za sodnika gasilskih in gasilsko-športnih disciplin ter tečaj za vodjo enot in si pridobil čin gasilski častnik. Leta 1999 je opravil tečaj za mentorja mladine ter postal predsednik komisije za delo z mladimi pri GZ in tečaj za poveljnika gasilskega društva. Leta 2000 je prevzel vodenje komisije z mladimi v domačem društvu in ga opravljal vse do leta 2014, od takrat pa ostaja član komisije za delo z mladimi. V tem času so se začele aktivnosti za organizacijo taborov mladih gasilcev, ki danes redno potekajo in vplivajo na povečanje članstva mladih v PGD-jih znotraj GZ Črnomelj, kar je dobra popotnica za ohranjanje in razvoj gasilstva na območju Občine Črnomelj. Leta 2002 je opravil tečaj za člane višjih poveljstev in postal član predsedstva GZ (2002–2003), v letu 2004 pa je opravil tečaj za predavatelja ter postal poveljnik sektorja Črnomelj. Leta 2005 je opravil tečaj za bolničarja, leta 2007 je postal član predsedstva in poveljstva GZ (2008) in poveljnik GZ ČRNOMELJ. To funkcijo opravlja še danes. Je član regijskega sveta in član poveljstva gasilske regije. V letu 2008 je postal član štaba </w:t>
      </w:r>
      <w:proofErr w:type="spellStart"/>
      <w:r w:rsidRPr="00AB279B">
        <w:rPr>
          <w:sz w:val="28"/>
          <w:szCs w:val="28"/>
        </w:rPr>
        <w:t>operative</w:t>
      </w:r>
      <w:proofErr w:type="spellEnd"/>
      <w:r w:rsidRPr="00AB279B">
        <w:rPr>
          <w:sz w:val="28"/>
          <w:szCs w:val="28"/>
        </w:rPr>
        <w:t xml:space="preserve"> GZ (2013) in član upravnega odbora GZ Črnomelj, v letu 2009 pa je opravil tečaj za uporabnika radijskih postaj. Tečaj za inštruktorja je opravil v letu 2010. Tečaje za delo s helikopterjem, vodjo intervencij in tehničnega reševalca pa je opravil leta 2012. Jože Vrščaj je v letu 2013 postal podpredsednik PGD Rodine in član poveljstva GZ, prav tako je v istem letu opravil tečaj za informatiko in v letu 2014 tečaj za delo z motorno žago. Leta 2017 je opravi obnovitveno usposabljanje za delo s helikopterjem. Kot vidimo, se je Jože Vrščaj skozi celotno obdobje izobraževal, da je bil kos nalogam, ki so ga spremljale skozi celotno delovanje v sistemu zaščite in reševanja. Jože Vrščaj je s svojo vizijo in idejami o delovanju gasilstva </w:t>
      </w:r>
      <w:r w:rsidRPr="00AB279B">
        <w:rPr>
          <w:sz w:val="28"/>
          <w:szCs w:val="28"/>
        </w:rPr>
        <w:lastRenderedPageBreak/>
        <w:t xml:space="preserve">v občini Črnomelj v samem začetku naletel kar na veliko negodovanje s strani posameznikov v vodstvu GZ Črnomelj, a mu je to dalo še dodaten zagon, da je lahko uresničil vizijo o novem načinu operativnega dela v GZ Črnomelj. Eden od pomembnih mejnikov je bilo vsekakor leto 2002, ko je opravil tečaj za člane višjih poveljstev, kjer mu je ob strani in v podporo stal takratni predsednik GZ Črnomelj Ivan Štrekelj. S tem si je Jože Vrščaj postavil temelje za dolgoletno, uspešno in naporno delo z veliko odrekanja prostega časa kakor tudi odsotnosti od družine. Jože Vrščaj je bil vedno korak ali dva pred ostalimi tako z idejami kot v razmišljanju. V času, ko je vodil operativno delo v GZ Črnomelj, je bil viden napredek na vseh področjih, kot so zdravniški pregledi, usposabljanja, nabava vozil in opremljanje enot. Na področju GZ Slovenije pa je zelo aktiven v komisiji GZS – statusna vprašanja, kjer pa je sedaj glavna tema ureditev statusa prostovoljnega gasilca. Jože Vrščaj je bil eden od tvorcev zamisli, kako 40-letno sodelovanje med GZ Črnomelj in VZG </w:t>
      </w:r>
      <w:proofErr w:type="spellStart"/>
      <w:r w:rsidRPr="00AB279B">
        <w:rPr>
          <w:sz w:val="28"/>
          <w:szCs w:val="28"/>
        </w:rPr>
        <w:t>Duga</w:t>
      </w:r>
      <w:proofErr w:type="spellEnd"/>
      <w:r w:rsidRPr="00AB279B">
        <w:rPr>
          <w:sz w:val="28"/>
          <w:szCs w:val="28"/>
        </w:rPr>
        <w:t xml:space="preserve"> Resa nadgraditi. Rodila se je ideja o meddržavni enoti za skupno čezmejno delovanje, ki bi se opremila in usposabljala s pomočjo evropskih sredstev. In kot že mnogokrat je Jože z ekipo zavihal rokave in skupaj so se prijeli dela. Najprej je bilo potrebno pridobiti soglasje lokalnih skupnosti na obeh straneh nato pripraviti vse potrebno, da se lahko prijavimo na razpis </w:t>
      </w:r>
      <w:proofErr w:type="spellStart"/>
      <w:r w:rsidRPr="00AB279B">
        <w:rPr>
          <w:sz w:val="28"/>
          <w:szCs w:val="28"/>
        </w:rPr>
        <w:t>Interreg</w:t>
      </w:r>
      <w:proofErr w:type="spellEnd"/>
      <w:r w:rsidRPr="00AB279B">
        <w:rPr>
          <w:sz w:val="28"/>
          <w:szCs w:val="28"/>
        </w:rPr>
        <w:t xml:space="preserve"> Slovenija-Hrvaška. In res so septembra 2018 prišle telefonske informacije, da je projekt bil HITRO potrjen in Jože Vrščaj je zopet imel prav, da je potrebno vztrajati in iskati vedno nove načine sodelovanja in medsebojne pomoči, saj bi s tem projektom nudili pomoč občanom obeh občin. Danes, ko to pišem, je projekt v polnem teku, razpisi za opremo so zaključeni in oprema se dobavlja. Jože Vrščaj je aktivno sodeloval pri razpisih in lahko rečem, da se ni zgodila slovenska zgodba na razpisih, ko se vedno nekdo pritoži, ampak je šlo vse gladko brez pripomb in pritožb. A to še ni vse – Jožetova zamisel o nabavi težke gasilske tehnike je prišla od ideje do realizacije: prvi razpis za vozilo GVC 16/25 je bil uspešen decembra 2019, za leto 2020 sta predvidena še dva razpisa za dve vozili, v letu 2021 za eno vozilo za v Stari trg in v letu 2022 za vozilo za PGD Vinica. Jože Vrščaj je bil leta 2013 imenovan v občinski štab Civilne zaščite, od leta 2016 pa predseduje Odboru za razpolaganje z dodeljenimi sredstvi požarnega sklada. Leta 2007 se je Jože udeležil odprave posledic vodne ujme v Železnikih. V letu 2010 se je udeležil odprave posledic škode poplave v Ljubljani. Leto 2014 pa nam je prineslo žledolom, katerega odprave posledic se je Jože Vrščaj udeležil v Logatcu. V letu 2018 nam je 8. junija popoldne v Črnomlju z okolico zagodla ogromna toča, na tem območju takšna še </w:t>
      </w:r>
      <w:proofErr w:type="spellStart"/>
      <w:r w:rsidRPr="00AB279B">
        <w:rPr>
          <w:sz w:val="28"/>
          <w:szCs w:val="28"/>
        </w:rPr>
        <w:t>nevidena</w:t>
      </w:r>
      <w:proofErr w:type="spellEnd"/>
      <w:r w:rsidRPr="00AB279B">
        <w:rPr>
          <w:sz w:val="28"/>
          <w:szCs w:val="28"/>
        </w:rPr>
        <w:t xml:space="preserve">. Jože Vrščaj je zaradi odsotnosti že s terena pomagal organizirati intervencijo in ko je prišel v štab, je šel na teren, da je </w:t>
      </w:r>
      <w:r w:rsidRPr="00AB279B">
        <w:rPr>
          <w:sz w:val="28"/>
          <w:szCs w:val="28"/>
        </w:rPr>
        <w:lastRenderedPageBreak/>
        <w:t xml:space="preserve">videl, kakšna je škoda in kako ukrepati v naslednjih korakih. Jože Vrščaj je takrat prevzel operativno vodenje intervencije. Z županjo, poveljnikom CZ občine Črnomelj in regijskem poveljnikom so sklenili, da zaprosijo za pomoč gasilce iz celotne Slovenije. Intervencija je trajala 6 dni oziroma 5 dni, 4 ure in 7 minut, v kateri je sodelovalo 3200 reševalcev, od tega gasilci iz skoraj vse Slovenije, 90 gasilcev iz sosednje Hrvaške. Poškodovanih je bilo več kot 4729 objektov, od tega so 1110 objektov gasilci prekrili s PVC folijo. Jože Vrščaj je bil operativni vodja intervencije, celotno območje je razdelil na 4 sektorje in imenoval vodje v sektorjih, vrhunsko pa je postavil in organiziral sprejemno mesto, da so enote, ki so prihajale v pomoč, bile hitro prepeljane na ustrezna delovišča. Vodenje intervencije »Toča« je uspešen primer, da vsa predhodno pridobljena znanja in izkušnje Jožeta Vrščaja niso bila brezpredmetna in neopažena. Ta primer je sedaj šolski primer dobre prakse tudi za ostale gasilce po Sloveniji in širše. Letos (2019) se je zopet ponovila toča, a tokrat na območju Starega trga z okolico. Zopet je Jože Vrščaj ponovil vajo iz Črnomlja in stvar je bila uspešno zaključena. Sam menim, da je škode res manj zaradi redkeje poseljenega območja, a stiska pri ljudeh, si upam trditi, je bila pa večja. Vendar je Jože Vrščaj z ekipo zmogel tudi to. Za vse našteto je Jože prejel kar nekaj priznanj in odlikovanj, med najvišjimi so: - Priznanje GZ Črnomelj III. stopnje - Gasilska plamenica (I., II., III. stopnje) - Jubilejna plaketa ob 130-letnici - Jubilejna plaketa ob 100-letnici GZ Črnomelj - Bronasti trak - Jubilejna plaketa ob 140-letnici - Bronasti znak Civilne zaščite - </w:t>
      </w:r>
      <w:proofErr w:type="spellStart"/>
      <w:r w:rsidRPr="00AB279B">
        <w:rPr>
          <w:sz w:val="28"/>
          <w:szCs w:val="28"/>
        </w:rPr>
        <w:t>Vatrogasno</w:t>
      </w:r>
      <w:proofErr w:type="spellEnd"/>
      <w:r w:rsidRPr="00AB279B">
        <w:rPr>
          <w:sz w:val="28"/>
          <w:szCs w:val="28"/>
        </w:rPr>
        <w:t xml:space="preserve"> odlikovanje za </w:t>
      </w:r>
      <w:proofErr w:type="spellStart"/>
      <w:r w:rsidRPr="00AB279B">
        <w:rPr>
          <w:sz w:val="28"/>
          <w:szCs w:val="28"/>
        </w:rPr>
        <w:t>međunarodno</w:t>
      </w:r>
      <w:proofErr w:type="spellEnd"/>
      <w:r w:rsidRPr="00AB279B">
        <w:rPr>
          <w:sz w:val="28"/>
          <w:szCs w:val="28"/>
        </w:rPr>
        <w:t xml:space="preserve"> </w:t>
      </w:r>
      <w:proofErr w:type="spellStart"/>
      <w:r w:rsidRPr="00AB279B">
        <w:rPr>
          <w:sz w:val="28"/>
          <w:szCs w:val="28"/>
        </w:rPr>
        <w:t>suradnjo</w:t>
      </w:r>
      <w:proofErr w:type="spellEnd"/>
      <w:r w:rsidRPr="00AB279B">
        <w:rPr>
          <w:sz w:val="28"/>
          <w:szCs w:val="28"/>
        </w:rPr>
        <w:t xml:space="preserve"> - Srebrni znak Civilne zaščite - Listina o častnem članstvu - Značke za delo v </w:t>
      </w:r>
      <w:proofErr w:type="spellStart"/>
      <w:r w:rsidRPr="00AB279B">
        <w:rPr>
          <w:sz w:val="28"/>
          <w:szCs w:val="28"/>
        </w:rPr>
        <w:t>operativi</w:t>
      </w:r>
      <w:proofErr w:type="spellEnd"/>
      <w:r w:rsidRPr="00AB279B">
        <w:rPr>
          <w:sz w:val="28"/>
          <w:szCs w:val="28"/>
        </w:rPr>
        <w:t xml:space="preserve"> 10 let, 20 let - Medalja s </w:t>
      </w:r>
      <w:proofErr w:type="spellStart"/>
      <w:r w:rsidRPr="00AB279B">
        <w:rPr>
          <w:sz w:val="28"/>
          <w:szCs w:val="28"/>
        </w:rPr>
        <w:t>brončanim</w:t>
      </w:r>
      <w:proofErr w:type="spellEnd"/>
      <w:r w:rsidRPr="00AB279B">
        <w:rPr>
          <w:sz w:val="28"/>
          <w:szCs w:val="28"/>
        </w:rPr>
        <w:t xml:space="preserve"> </w:t>
      </w:r>
      <w:proofErr w:type="spellStart"/>
      <w:r w:rsidRPr="00AB279B">
        <w:rPr>
          <w:sz w:val="28"/>
          <w:szCs w:val="28"/>
        </w:rPr>
        <w:t>obilježjem</w:t>
      </w:r>
      <w:proofErr w:type="spellEnd"/>
      <w:r w:rsidRPr="00AB279B">
        <w:rPr>
          <w:sz w:val="28"/>
          <w:szCs w:val="28"/>
        </w:rPr>
        <w:t xml:space="preserve"> za doprinos zaščiti od požara i </w:t>
      </w:r>
      <w:proofErr w:type="spellStart"/>
      <w:r w:rsidRPr="00AB279B">
        <w:rPr>
          <w:sz w:val="28"/>
          <w:szCs w:val="28"/>
        </w:rPr>
        <w:t>vatrogastvu</w:t>
      </w:r>
      <w:proofErr w:type="spellEnd"/>
      <w:r w:rsidRPr="00AB279B">
        <w:rPr>
          <w:sz w:val="28"/>
          <w:szCs w:val="28"/>
        </w:rPr>
        <w:t xml:space="preserve"> - To je samo povzetek, ker se Jožeta Vrščaja oziroma njegove prehojene poti ne da zlahka opisati, ampak jo moraš doživeti in občutiti. Glede na vse navedeno, si Jože Vrščaj Otovec 16, 8340 Črnomelj zagotovo zasluži listino kot je diploma Občine Črnomelj, za pomembne dosežke in uspehe na območju občine Črnomelj. To bo zagotovo velika </w:t>
      </w:r>
      <w:proofErr w:type="spellStart"/>
      <w:r w:rsidRPr="00AB279B">
        <w:rPr>
          <w:sz w:val="28"/>
          <w:szCs w:val="28"/>
        </w:rPr>
        <w:t>vzpodbuda</w:t>
      </w:r>
      <w:proofErr w:type="spellEnd"/>
      <w:r w:rsidRPr="00AB279B">
        <w:rPr>
          <w:sz w:val="28"/>
          <w:szCs w:val="28"/>
        </w:rPr>
        <w:t xml:space="preserve"> za nadaljnje delo in razvoj gasilstva ter civilne zaščite v najširšem pomenu besede. </w:t>
      </w:r>
    </w:p>
    <w:p w:rsidR="00AB279B" w:rsidRPr="00AB279B" w:rsidRDefault="00AB279B" w:rsidP="00B010AE">
      <w:pPr>
        <w:rPr>
          <w:b/>
          <w:sz w:val="28"/>
          <w:szCs w:val="28"/>
        </w:rPr>
      </w:pPr>
      <w:bookmarkStart w:id="0" w:name="_GoBack"/>
      <w:bookmarkEnd w:id="0"/>
      <w:r w:rsidRPr="00AB279B">
        <w:rPr>
          <w:sz w:val="28"/>
          <w:szCs w:val="28"/>
        </w:rPr>
        <w:t xml:space="preserve">Predlog so podali: Gasilska zveza Črnomelj in Mojca </w:t>
      </w:r>
      <w:proofErr w:type="spellStart"/>
      <w:r w:rsidRPr="00AB279B">
        <w:rPr>
          <w:sz w:val="28"/>
          <w:szCs w:val="28"/>
        </w:rPr>
        <w:t>Čemas</w:t>
      </w:r>
      <w:proofErr w:type="spellEnd"/>
      <w:r w:rsidRPr="00AB279B">
        <w:rPr>
          <w:sz w:val="28"/>
          <w:szCs w:val="28"/>
        </w:rPr>
        <w:t xml:space="preserve"> Stjepanovič</w:t>
      </w:r>
    </w:p>
    <w:sectPr w:rsidR="00AB279B" w:rsidRPr="00AB27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62" w:rsidRDefault="00B53E62" w:rsidP="00B010AE">
      <w:pPr>
        <w:spacing w:after="0" w:line="240" w:lineRule="auto"/>
      </w:pPr>
      <w:r>
        <w:separator/>
      </w:r>
    </w:p>
  </w:endnote>
  <w:endnote w:type="continuationSeparator" w:id="0">
    <w:p w:rsidR="00B53E62" w:rsidRDefault="00B53E62" w:rsidP="00B0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62" w:rsidRDefault="00B53E62" w:rsidP="00B010AE">
      <w:pPr>
        <w:spacing w:after="0" w:line="240" w:lineRule="auto"/>
      </w:pPr>
      <w:r>
        <w:separator/>
      </w:r>
    </w:p>
  </w:footnote>
  <w:footnote w:type="continuationSeparator" w:id="0">
    <w:p w:rsidR="00B53E62" w:rsidRDefault="00B53E62" w:rsidP="00B01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E"/>
    <w:rsid w:val="000D5FA4"/>
    <w:rsid w:val="00387E1B"/>
    <w:rsid w:val="00397EAA"/>
    <w:rsid w:val="006C106D"/>
    <w:rsid w:val="0092204D"/>
    <w:rsid w:val="009A5BE7"/>
    <w:rsid w:val="00A4073B"/>
    <w:rsid w:val="00AB279B"/>
    <w:rsid w:val="00B010AE"/>
    <w:rsid w:val="00B53E62"/>
    <w:rsid w:val="00F33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0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01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10AE"/>
    <w:pPr>
      <w:tabs>
        <w:tab w:val="center" w:pos="4536"/>
        <w:tab w:val="right" w:pos="9072"/>
      </w:tabs>
      <w:spacing w:after="0" w:line="240" w:lineRule="auto"/>
    </w:pPr>
  </w:style>
  <w:style w:type="character" w:customStyle="1" w:styleId="GlavaZnak">
    <w:name w:val="Glava Znak"/>
    <w:basedOn w:val="Privzetapisavaodstavka"/>
    <w:link w:val="Glava"/>
    <w:uiPriority w:val="99"/>
    <w:rsid w:val="00B010AE"/>
  </w:style>
  <w:style w:type="paragraph" w:styleId="Noga">
    <w:name w:val="footer"/>
    <w:basedOn w:val="Navaden"/>
    <w:link w:val="NogaZnak"/>
    <w:uiPriority w:val="99"/>
    <w:unhideWhenUsed/>
    <w:rsid w:val="00B010AE"/>
    <w:pPr>
      <w:tabs>
        <w:tab w:val="center" w:pos="4536"/>
        <w:tab w:val="right" w:pos="9072"/>
      </w:tabs>
      <w:spacing w:after="0" w:line="240" w:lineRule="auto"/>
    </w:pPr>
  </w:style>
  <w:style w:type="character" w:customStyle="1" w:styleId="NogaZnak">
    <w:name w:val="Noga Znak"/>
    <w:basedOn w:val="Privzetapisavaodstavka"/>
    <w:link w:val="Noga"/>
    <w:uiPriority w:val="99"/>
    <w:rsid w:val="00B010AE"/>
  </w:style>
  <w:style w:type="character" w:customStyle="1" w:styleId="Naslov1Znak">
    <w:name w:val="Naslov 1 Znak"/>
    <w:basedOn w:val="Privzetapisavaodstavka"/>
    <w:link w:val="Naslov1"/>
    <w:uiPriority w:val="9"/>
    <w:rsid w:val="00B010AE"/>
    <w:rPr>
      <w:rFonts w:asciiTheme="majorHAnsi" w:eastAsiaTheme="majorEastAsia" w:hAnsiTheme="majorHAnsi" w:cstheme="majorBidi"/>
      <w:color w:val="2E74B5" w:themeColor="accent1" w:themeShade="BF"/>
      <w:sz w:val="32"/>
      <w:szCs w:val="32"/>
    </w:rPr>
  </w:style>
  <w:style w:type="character" w:styleId="Krepko">
    <w:name w:val="Strong"/>
    <w:basedOn w:val="Privzetapisavaodstavka"/>
    <w:uiPriority w:val="22"/>
    <w:qFormat/>
    <w:rsid w:val="00B010AE"/>
    <w:rPr>
      <w:b/>
      <w:bCs/>
    </w:rPr>
  </w:style>
  <w:style w:type="character" w:customStyle="1" w:styleId="Naslov2Znak">
    <w:name w:val="Naslov 2 Znak"/>
    <w:basedOn w:val="Privzetapisavaodstavka"/>
    <w:link w:val="Naslov2"/>
    <w:uiPriority w:val="9"/>
    <w:rsid w:val="00B010AE"/>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B010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B01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010AE"/>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A407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0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01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10AE"/>
    <w:pPr>
      <w:tabs>
        <w:tab w:val="center" w:pos="4536"/>
        <w:tab w:val="right" w:pos="9072"/>
      </w:tabs>
      <w:spacing w:after="0" w:line="240" w:lineRule="auto"/>
    </w:pPr>
  </w:style>
  <w:style w:type="character" w:customStyle="1" w:styleId="GlavaZnak">
    <w:name w:val="Glava Znak"/>
    <w:basedOn w:val="Privzetapisavaodstavka"/>
    <w:link w:val="Glava"/>
    <w:uiPriority w:val="99"/>
    <w:rsid w:val="00B010AE"/>
  </w:style>
  <w:style w:type="paragraph" w:styleId="Noga">
    <w:name w:val="footer"/>
    <w:basedOn w:val="Navaden"/>
    <w:link w:val="NogaZnak"/>
    <w:uiPriority w:val="99"/>
    <w:unhideWhenUsed/>
    <w:rsid w:val="00B010AE"/>
    <w:pPr>
      <w:tabs>
        <w:tab w:val="center" w:pos="4536"/>
        <w:tab w:val="right" w:pos="9072"/>
      </w:tabs>
      <w:spacing w:after="0" w:line="240" w:lineRule="auto"/>
    </w:pPr>
  </w:style>
  <w:style w:type="character" w:customStyle="1" w:styleId="NogaZnak">
    <w:name w:val="Noga Znak"/>
    <w:basedOn w:val="Privzetapisavaodstavka"/>
    <w:link w:val="Noga"/>
    <w:uiPriority w:val="99"/>
    <w:rsid w:val="00B010AE"/>
  </w:style>
  <w:style w:type="character" w:customStyle="1" w:styleId="Naslov1Znak">
    <w:name w:val="Naslov 1 Znak"/>
    <w:basedOn w:val="Privzetapisavaodstavka"/>
    <w:link w:val="Naslov1"/>
    <w:uiPriority w:val="9"/>
    <w:rsid w:val="00B010AE"/>
    <w:rPr>
      <w:rFonts w:asciiTheme="majorHAnsi" w:eastAsiaTheme="majorEastAsia" w:hAnsiTheme="majorHAnsi" w:cstheme="majorBidi"/>
      <w:color w:val="2E74B5" w:themeColor="accent1" w:themeShade="BF"/>
      <w:sz w:val="32"/>
      <w:szCs w:val="32"/>
    </w:rPr>
  </w:style>
  <w:style w:type="character" w:styleId="Krepko">
    <w:name w:val="Strong"/>
    <w:basedOn w:val="Privzetapisavaodstavka"/>
    <w:uiPriority w:val="22"/>
    <w:qFormat/>
    <w:rsid w:val="00B010AE"/>
    <w:rPr>
      <w:b/>
      <w:bCs/>
    </w:rPr>
  </w:style>
  <w:style w:type="character" w:customStyle="1" w:styleId="Naslov2Znak">
    <w:name w:val="Naslov 2 Znak"/>
    <w:basedOn w:val="Privzetapisavaodstavka"/>
    <w:link w:val="Naslov2"/>
    <w:uiPriority w:val="9"/>
    <w:rsid w:val="00B010AE"/>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B010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B01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010AE"/>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A40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0494">
      <w:bodyDiv w:val="1"/>
      <w:marLeft w:val="0"/>
      <w:marRight w:val="0"/>
      <w:marTop w:val="0"/>
      <w:marBottom w:val="0"/>
      <w:divBdr>
        <w:top w:val="none" w:sz="0" w:space="0" w:color="auto"/>
        <w:left w:val="none" w:sz="0" w:space="0" w:color="auto"/>
        <w:bottom w:val="none" w:sz="0" w:space="0" w:color="auto"/>
        <w:right w:val="none" w:sz="0" w:space="0" w:color="auto"/>
      </w:divBdr>
    </w:div>
    <w:div w:id="779446926">
      <w:bodyDiv w:val="1"/>
      <w:marLeft w:val="0"/>
      <w:marRight w:val="0"/>
      <w:marTop w:val="0"/>
      <w:marBottom w:val="0"/>
      <w:divBdr>
        <w:top w:val="none" w:sz="0" w:space="0" w:color="auto"/>
        <w:left w:val="none" w:sz="0" w:space="0" w:color="auto"/>
        <w:bottom w:val="none" w:sz="0" w:space="0" w:color="auto"/>
        <w:right w:val="none" w:sz="0" w:space="0" w:color="auto"/>
      </w:divBdr>
    </w:div>
    <w:div w:id="952634170">
      <w:bodyDiv w:val="1"/>
      <w:marLeft w:val="0"/>
      <w:marRight w:val="0"/>
      <w:marTop w:val="0"/>
      <w:marBottom w:val="0"/>
      <w:divBdr>
        <w:top w:val="none" w:sz="0" w:space="0" w:color="auto"/>
        <w:left w:val="none" w:sz="0" w:space="0" w:color="auto"/>
        <w:bottom w:val="none" w:sz="0" w:space="0" w:color="auto"/>
        <w:right w:val="none" w:sz="0" w:space="0" w:color="auto"/>
      </w:divBdr>
    </w:div>
    <w:div w:id="10753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odeon</cp:lastModifiedBy>
  <cp:revision>2</cp:revision>
  <dcterms:created xsi:type="dcterms:W3CDTF">2020-02-19T11:00:00Z</dcterms:created>
  <dcterms:modified xsi:type="dcterms:W3CDTF">2020-02-19T11:00:00Z</dcterms:modified>
</cp:coreProperties>
</file>