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7DA" w:rsidRDefault="00F857DA" w:rsidP="00B04BDB">
      <w:pPr>
        <w:jc w:val="center"/>
        <w:rPr>
          <w:b/>
          <w:noProof/>
          <w:color w:val="FF0000"/>
          <w:sz w:val="32"/>
          <w:szCs w:val="30"/>
          <w:lang w:eastAsia="sl-SI"/>
        </w:rPr>
      </w:pPr>
      <w:bookmarkStart w:id="0" w:name="_GoBack"/>
      <w:bookmarkEnd w:id="0"/>
      <w:r w:rsidRPr="00F857DA">
        <w:rPr>
          <w:b/>
          <w:noProof/>
          <w:color w:val="FF0000"/>
          <w:sz w:val="32"/>
          <w:szCs w:val="30"/>
          <w:lang w:eastAsia="sl-SI"/>
        </w:rPr>
        <w:t>TEDEN OTROKA V SEMIČU</w:t>
      </w:r>
    </w:p>
    <w:p w:rsidR="00F857DA" w:rsidRPr="00F857DA" w:rsidRDefault="00F857DA" w:rsidP="00B04BDB">
      <w:pPr>
        <w:jc w:val="center"/>
        <w:rPr>
          <w:b/>
          <w:noProof/>
          <w:color w:val="FF0000"/>
          <w:sz w:val="32"/>
          <w:szCs w:val="30"/>
          <w:lang w:eastAsia="sl-SI"/>
        </w:rPr>
      </w:pPr>
    </w:p>
    <w:p w:rsidR="00705D96" w:rsidRDefault="006133C7" w:rsidP="00B04BDB">
      <w:pPr>
        <w:jc w:val="center"/>
      </w:pPr>
      <w:r>
        <w:rPr>
          <w:noProof/>
          <w:lang w:eastAsia="sl-SI"/>
        </w:rPr>
        <w:drawing>
          <wp:inline distT="0" distB="0" distL="0" distR="0">
            <wp:extent cx="3743325" cy="975360"/>
            <wp:effectExtent l="0" t="0" r="952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455"/>
                    <a:stretch/>
                  </pic:blipFill>
                  <pic:spPr bwMode="auto">
                    <a:xfrm>
                      <a:off x="0" y="0"/>
                      <a:ext cx="3743325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5D96" w:rsidRDefault="00705D96" w:rsidP="00705D96">
      <w:r>
        <w:t xml:space="preserve">   </w:t>
      </w:r>
    </w:p>
    <w:p w:rsidR="006133C7" w:rsidRDefault="00705D96" w:rsidP="006133C7">
      <w:pPr>
        <w:jc w:val="center"/>
        <w:rPr>
          <w:b/>
          <w:sz w:val="40"/>
          <w:szCs w:val="40"/>
        </w:rPr>
      </w:pPr>
      <w:r w:rsidRPr="006133C7">
        <w:rPr>
          <w:b/>
          <w:sz w:val="40"/>
          <w:szCs w:val="40"/>
        </w:rPr>
        <w:t>SPODBUJANJE OTROŠKE KREATIVNOSTI in</w:t>
      </w:r>
    </w:p>
    <w:p w:rsidR="00705D96" w:rsidRDefault="00705D96" w:rsidP="006133C7">
      <w:pPr>
        <w:jc w:val="center"/>
        <w:rPr>
          <w:b/>
          <w:sz w:val="40"/>
          <w:szCs w:val="40"/>
        </w:rPr>
      </w:pPr>
      <w:r w:rsidRPr="006133C7">
        <w:rPr>
          <w:b/>
          <w:sz w:val="40"/>
          <w:szCs w:val="40"/>
        </w:rPr>
        <w:t>RAZVOJ SOCIALNIH VEŠČIN</w:t>
      </w:r>
    </w:p>
    <w:p w:rsidR="00CE3567" w:rsidRPr="00CE3567" w:rsidRDefault="00CE3567" w:rsidP="006133C7">
      <w:pPr>
        <w:jc w:val="center"/>
        <w:rPr>
          <w:b/>
          <w:sz w:val="20"/>
          <w:szCs w:val="20"/>
        </w:rPr>
      </w:pPr>
    </w:p>
    <w:p w:rsidR="00CE3567" w:rsidRPr="00CE3567" w:rsidRDefault="00CE3567" w:rsidP="00CE3567">
      <w:pPr>
        <w:jc w:val="center"/>
        <w:rPr>
          <w:b/>
          <w:color w:val="FF0000"/>
          <w:sz w:val="40"/>
          <w:szCs w:val="40"/>
          <w:u w:val="single"/>
        </w:rPr>
      </w:pPr>
      <w:r w:rsidRPr="00B04BDB">
        <w:rPr>
          <w:color w:val="FF0000"/>
          <w:sz w:val="40"/>
          <w:szCs w:val="40"/>
          <w:u w:val="single"/>
        </w:rPr>
        <w:t>Kulturni center Semič</w:t>
      </w:r>
      <w:r w:rsidRPr="00CE3567">
        <w:rPr>
          <w:b/>
          <w:color w:val="FF0000"/>
          <w:sz w:val="40"/>
          <w:szCs w:val="40"/>
          <w:u w:val="single"/>
        </w:rPr>
        <w:t xml:space="preserve">, </w:t>
      </w:r>
      <w:r w:rsidR="00F857DA">
        <w:rPr>
          <w:b/>
          <w:color w:val="FF0000"/>
          <w:sz w:val="40"/>
          <w:szCs w:val="40"/>
          <w:u w:val="single"/>
        </w:rPr>
        <w:t xml:space="preserve"> </w:t>
      </w:r>
      <w:r w:rsidRPr="00CE3567">
        <w:rPr>
          <w:b/>
          <w:color w:val="FF0000"/>
          <w:sz w:val="40"/>
          <w:szCs w:val="40"/>
          <w:u w:val="single"/>
        </w:rPr>
        <w:t>torek, 4.10.2016</w:t>
      </w:r>
      <w:r w:rsidR="00B04BDB">
        <w:rPr>
          <w:b/>
          <w:color w:val="FF0000"/>
          <w:sz w:val="40"/>
          <w:szCs w:val="40"/>
          <w:u w:val="single"/>
        </w:rPr>
        <w:t>,</w:t>
      </w:r>
      <w:r w:rsidRPr="00CE3567">
        <w:rPr>
          <w:b/>
          <w:color w:val="FF0000"/>
          <w:sz w:val="40"/>
          <w:szCs w:val="40"/>
          <w:u w:val="single"/>
        </w:rPr>
        <w:t xml:space="preserve"> ob 17.30</w:t>
      </w:r>
    </w:p>
    <w:p w:rsidR="006133C7" w:rsidRPr="00EA50AE" w:rsidRDefault="006133C7" w:rsidP="006133C7">
      <w:pPr>
        <w:jc w:val="center"/>
        <w:rPr>
          <w:rFonts w:ascii="AR JULIAN" w:hAnsi="AR JULIAN"/>
          <w:b/>
          <w:sz w:val="40"/>
          <w:szCs w:val="40"/>
        </w:rPr>
      </w:pPr>
    </w:p>
    <w:p w:rsidR="006133C7" w:rsidRPr="00B04BDB" w:rsidRDefault="006133C7" w:rsidP="00B04BDB">
      <w:pPr>
        <w:pStyle w:val="Odstavekseznama"/>
        <w:numPr>
          <w:ilvl w:val="0"/>
          <w:numId w:val="3"/>
        </w:numPr>
        <w:spacing w:after="0"/>
        <w:rPr>
          <w:rFonts w:ascii="AR JULIAN" w:hAnsi="AR JULIAN"/>
          <w:sz w:val="24"/>
          <w:szCs w:val="24"/>
        </w:rPr>
      </w:pPr>
      <w:r w:rsidRPr="00B04BDB">
        <w:rPr>
          <w:rFonts w:ascii="AR JULIAN" w:hAnsi="AR JULIAN"/>
          <w:sz w:val="24"/>
          <w:szCs w:val="24"/>
        </w:rPr>
        <w:t>Katere resni</w:t>
      </w:r>
      <w:r w:rsidRPr="00B04BDB">
        <w:rPr>
          <w:rFonts w:ascii="Cambria" w:hAnsi="Cambria" w:cs="Cambria"/>
          <w:sz w:val="24"/>
          <w:szCs w:val="24"/>
        </w:rPr>
        <w:t>č</w:t>
      </w:r>
      <w:r w:rsidRPr="00B04BDB">
        <w:rPr>
          <w:rFonts w:ascii="AR JULIAN" w:hAnsi="AR JULIAN"/>
          <w:sz w:val="24"/>
          <w:szCs w:val="24"/>
        </w:rPr>
        <w:t>ne nevarnosti pre</w:t>
      </w:r>
      <w:r w:rsidRPr="00B04BDB">
        <w:rPr>
          <w:rFonts w:ascii="AR JULIAN" w:hAnsi="AR JULIAN" w:cs="AR JULIAN"/>
          <w:sz w:val="24"/>
          <w:szCs w:val="24"/>
        </w:rPr>
        <w:t>ž</w:t>
      </w:r>
      <w:r w:rsidRPr="00B04BDB">
        <w:rPr>
          <w:rFonts w:ascii="AR JULIAN" w:hAnsi="AR JULIAN"/>
          <w:sz w:val="24"/>
          <w:szCs w:val="24"/>
        </w:rPr>
        <w:t>ijo na na</w:t>
      </w:r>
      <w:r w:rsidRPr="00B04BDB">
        <w:rPr>
          <w:rFonts w:ascii="AR JULIAN" w:hAnsi="AR JULIAN" w:cs="AR JULIAN"/>
          <w:sz w:val="24"/>
          <w:szCs w:val="24"/>
        </w:rPr>
        <w:t>š</w:t>
      </w:r>
      <w:r w:rsidRPr="00B04BDB">
        <w:rPr>
          <w:rFonts w:ascii="AR JULIAN" w:hAnsi="AR JULIAN"/>
          <w:sz w:val="24"/>
          <w:szCs w:val="24"/>
        </w:rPr>
        <w:t>e otroke v dana</w:t>
      </w:r>
      <w:r w:rsidRPr="00B04BDB">
        <w:rPr>
          <w:rFonts w:ascii="AR JULIAN" w:hAnsi="AR JULIAN" w:cs="AR JULIAN"/>
          <w:sz w:val="24"/>
          <w:szCs w:val="24"/>
        </w:rPr>
        <w:t>š</w:t>
      </w:r>
      <w:r w:rsidRPr="00B04BDB">
        <w:rPr>
          <w:rFonts w:ascii="AR JULIAN" w:hAnsi="AR JULIAN"/>
          <w:sz w:val="24"/>
          <w:szCs w:val="24"/>
        </w:rPr>
        <w:t xml:space="preserve">njem svetu in </w:t>
      </w:r>
    </w:p>
    <w:p w:rsidR="00705D96" w:rsidRPr="00B04BDB" w:rsidRDefault="006133C7" w:rsidP="00E055E5">
      <w:pPr>
        <w:pStyle w:val="Odstavekseznama"/>
        <w:spacing w:after="0"/>
        <w:rPr>
          <w:rFonts w:ascii="AR JULIAN" w:hAnsi="AR JULIAN"/>
          <w:sz w:val="24"/>
          <w:szCs w:val="24"/>
        </w:rPr>
      </w:pPr>
      <w:r w:rsidRPr="00B04BDB">
        <w:rPr>
          <w:rFonts w:ascii="AR JULIAN" w:hAnsi="AR JULIAN"/>
          <w:sz w:val="24"/>
          <w:szCs w:val="24"/>
        </w:rPr>
        <w:t>katere priložnosti se jim ponujajo?</w:t>
      </w:r>
    </w:p>
    <w:p w:rsidR="006133C7" w:rsidRPr="00B04BDB" w:rsidRDefault="006133C7" w:rsidP="00B04BDB">
      <w:pPr>
        <w:pStyle w:val="Odstavekseznama"/>
        <w:numPr>
          <w:ilvl w:val="0"/>
          <w:numId w:val="3"/>
        </w:numPr>
        <w:spacing w:before="100" w:beforeAutospacing="1" w:after="0" w:line="240" w:lineRule="auto"/>
        <w:rPr>
          <w:rFonts w:ascii="AR JULIAN" w:eastAsia="Times New Roman" w:hAnsi="AR JULIAN" w:cs="Times New Roman"/>
          <w:sz w:val="24"/>
          <w:szCs w:val="24"/>
          <w:lang w:eastAsia="sl-SI"/>
        </w:rPr>
      </w:pPr>
      <w:r w:rsidRPr="00B04BDB">
        <w:rPr>
          <w:rFonts w:ascii="AR JULIAN" w:eastAsia="Times New Roman" w:hAnsi="AR JULIAN" w:cs="Times New Roman"/>
          <w:sz w:val="24"/>
          <w:szCs w:val="24"/>
          <w:lang w:eastAsia="sl-SI"/>
        </w:rPr>
        <w:t>S kakšnimi aktivnostmi lahko te nevarnosti ob</w:t>
      </w:r>
      <w:r w:rsidRPr="00B04BDB">
        <w:rPr>
          <w:rFonts w:ascii="Cambria" w:eastAsia="Times New Roman" w:hAnsi="Cambria" w:cs="Cambria"/>
          <w:sz w:val="24"/>
          <w:szCs w:val="24"/>
          <w:lang w:eastAsia="sl-SI"/>
        </w:rPr>
        <w:t>č</w:t>
      </w:r>
      <w:r w:rsidRPr="00B04BDB">
        <w:rPr>
          <w:rFonts w:ascii="AR JULIAN" w:eastAsia="Times New Roman" w:hAnsi="AR JULIAN" w:cs="Times New Roman"/>
          <w:sz w:val="24"/>
          <w:szCs w:val="24"/>
          <w:lang w:eastAsia="sl-SI"/>
        </w:rPr>
        <w:t>utno zmanj</w:t>
      </w:r>
      <w:r w:rsidRPr="00B04BDB">
        <w:rPr>
          <w:rFonts w:ascii="AR JULIAN" w:eastAsia="Times New Roman" w:hAnsi="AR JULIAN" w:cs="AR JULIAN"/>
          <w:sz w:val="24"/>
          <w:szCs w:val="24"/>
          <w:lang w:eastAsia="sl-SI"/>
        </w:rPr>
        <w:t>š</w:t>
      </w:r>
      <w:r w:rsidRPr="00B04BDB">
        <w:rPr>
          <w:rFonts w:ascii="AR JULIAN" w:eastAsia="Times New Roman" w:hAnsi="AR JULIAN" w:cs="Times New Roman"/>
          <w:sz w:val="24"/>
          <w:szCs w:val="24"/>
          <w:lang w:eastAsia="sl-SI"/>
        </w:rPr>
        <w:t>amo?</w:t>
      </w:r>
    </w:p>
    <w:p w:rsidR="006133C7" w:rsidRPr="00B04BDB" w:rsidRDefault="006133C7" w:rsidP="00B04BDB">
      <w:pPr>
        <w:pStyle w:val="Odstavekseznama"/>
        <w:numPr>
          <w:ilvl w:val="0"/>
          <w:numId w:val="3"/>
        </w:numPr>
        <w:spacing w:before="100" w:beforeAutospacing="1" w:after="0" w:line="240" w:lineRule="auto"/>
        <w:rPr>
          <w:rFonts w:ascii="AR JULIAN" w:eastAsia="Times New Roman" w:hAnsi="AR JULIAN" w:cs="Times New Roman"/>
          <w:sz w:val="24"/>
          <w:szCs w:val="24"/>
          <w:lang w:eastAsia="sl-SI"/>
        </w:rPr>
      </w:pPr>
      <w:r w:rsidRPr="00B04BDB">
        <w:rPr>
          <w:rFonts w:ascii="AR JULIAN" w:eastAsia="Times New Roman" w:hAnsi="AR JULIAN" w:cs="Times New Roman"/>
          <w:sz w:val="24"/>
          <w:szCs w:val="24"/>
          <w:lang w:eastAsia="sl-SI"/>
        </w:rPr>
        <w:t>Kako vzpostaviti zdrave možganske povezave?</w:t>
      </w:r>
    </w:p>
    <w:p w:rsidR="006133C7" w:rsidRPr="00B04BDB" w:rsidRDefault="006133C7" w:rsidP="00B04BDB">
      <w:pPr>
        <w:pStyle w:val="Odstavekseznama"/>
        <w:numPr>
          <w:ilvl w:val="0"/>
          <w:numId w:val="3"/>
        </w:numPr>
        <w:spacing w:before="100" w:beforeAutospacing="1" w:after="0" w:line="240" w:lineRule="auto"/>
        <w:rPr>
          <w:rFonts w:ascii="AR JULIAN" w:eastAsia="Times New Roman" w:hAnsi="AR JULIAN" w:cs="Times New Roman"/>
          <w:sz w:val="24"/>
          <w:szCs w:val="24"/>
          <w:lang w:eastAsia="sl-SI"/>
        </w:rPr>
      </w:pPr>
      <w:r w:rsidRPr="00B04BDB">
        <w:rPr>
          <w:rFonts w:ascii="AR JULIAN" w:eastAsia="Times New Roman" w:hAnsi="AR JULIAN" w:cs="Times New Roman"/>
          <w:sz w:val="24"/>
          <w:szCs w:val="24"/>
          <w:lang w:eastAsia="sl-SI"/>
        </w:rPr>
        <w:t xml:space="preserve">Kako naj bo oblikovan </w:t>
      </w:r>
      <w:r w:rsidRPr="00B04BDB">
        <w:rPr>
          <w:rFonts w:ascii="Cambria" w:eastAsia="Times New Roman" w:hAnsi="Cambria" w:cs="Cambria"/>
          <w:sz w:val="24"/>
          <w:szCs w:val="24"/>
          <w:lang w:eastAsia="sl-SI"/>
        </w:rPr>
        <w:t>č</w:t>
      </w:r>
      <w:r w:rsidRPr="00B04BDB">
        <w:rPr>
          <w:rFonts w:ascii="AR JULIAN" w:eastAsia="Times New Roman" w:hAnsi="AR JULIAN" w:cs="Times New Roman"/>
          <w:sz w:val="24"/>
          <w:szCs w:val="24"/>
          <w:lang w:eastAsia="sl-SI"/>
        </w:rPr>
        <w:t>as podalj</w:t>
      </w:r>
      <w:r w:rsidRPr="00B04BDB">
        <w:rPr>
          <w:rFonts w:ascii="AR JULIAN" w:eastAsia="Times New Roman" w:hAnsi="AR JULIAN" w:cs="AR JULIAN"/>
          <w:sz w:val="24"/>
          <w:szCs w:val="24"/>
          <w:lang w:eastAsia="sl-SI"/>
        </w:rPr>
        <w:t>š</w:t>
      </w:r>
      <w:r w:rsidRPr="00B04BDB">
        <w:rPr>
          <w:rFonts w:ascii="AR JULIAN" w:eastAsia="Times New Roman" w:hAnsi="AR JULIAN" w:cs="Times New Roman"/>
          <w:sz w:val="24"/>
          <w:szCs w:val="24"/>
          <w:lang w:eastAsia="sl-SI"/>
        </w:rPr>
        <w:t>anega bivanja in/ali popoldneva doma?</w:t>
      </w:r>
    </w:p>
    <w:p w:rsidR="006133C7" w:rsidRPr="00B04BDB" w:rsidRDefault="006133C7" w:rsidP="00B04BDB">
      <w:pPr>
        <w:pStyle w:val="Odstavekseznama"/>
        <w:numPr>
          <w:ilvl w:val="0"/>
          <w:numId w:val="3"/>
        </w:numPr>
        <w:spacing w:before="100" w:beforeAutospacing="1" w:after="0" w:line="240" w:lineRule="auto"/>
        <w:rPr>
          <w:rFonts w:ascii="AR JULIAN" w:eastAsia="Times New Roman" w:hAnsi="AR JULIAN" w:cs="Times New Roman"/>
          <w:sz w:val="24"/>
          <w:szCs w:val="24"/>
          <w:lang w:eastAsia="sl-SI"/>
        </w:rPr>
      </w:pPr>
      <w:r w:rsidRPr="00B04BDB">
        <w:rPr>
          <w:rFonts w:ascii="AR JULIAN" w:eastAsia="Times New Roman" w:hAnsi="AR JULIAN" w:cs="Times New Roman"/>
          <w:sz w:val="24"/>
          <w:szCs w:val="24"/>
          <w:lang w:eastAsia="sl-SI"/>
        </w:rPr>
        <w:t>Kakšne igra</w:t>
      </w:r>
      <w:r w:rsidRPr="00B04BDB">
        <w:rPr>
          <w:rFonts w:ascii="Cambria" w:eastAsia="Times New Roman" w:hAnsi="Cambria" w:cs="Cambria"/>
          <w:sz w:val="24"/>
          <w:szCs w:val="24"/>
          <w:lang w:eastAsia="sl-SI"/>
        </w:rPr>
        <w:t>č</w:t>
      </w:r>
      <w:r w:rsidRPr="00B04BDB">
        <w:rPr>
          <w:rFonts w:ascii="AR JULIAN" w:eastAsia="Times New Roman" w:hAnsi="AR JULIAN" w:cs="Times New Roman"/>
          <w:sz w:val="24"/>
          <w:szCs w:val="24"/>
          <w:lang w:eastAsia="sl-SI"/>
        </w:rPr>
        <w:t>e v resnici</w:t>
      </w:r>
      <w:r w:rsidRPr="00B04BDB">
        <w:rPr>
          <w:rFonts w:ascii="Cambria" w:eastAsia="Times New Roman" w:hAnsi="Cambria" w:cs="Cambria"/>
          <w:sz w:val="24"/>
          <w:szCs w:val="24"/>
          <w:lang w:eastAsia="sl-SI"/>
        </w:rPr>
        <w:t> </w:t>
      </w:r>
      <w:r w:rsidRPr="00B04BDB">
        <w:rPr>
          <w:rFonts w:ascii="AR JULIAN" w:eastAsia="Times New Roman" w:hAnsi="AR JULIAN" w:cs="Times New Roman"/>
          <w:sz w:val="24"/>
          <w:szCs w:val="24"/>
          <w:lang w:eastAsia="sl-SI"/>
        </w:rPr>
        <w:t>spodbujajo kreativnost in razvoj socialnih veš</w:t>
      </w:r>
      <w:r w:rsidRPr="00B04BDB">
        <w:rPr>
          <w:rFonts w:ascii="Cambria" w:eastAsia="Times New Roman" w:hAnsi="Cambria" w:cs="Cambria"/>
          <w:sz w:val="24"/>
          <w:szCs w:val="24"/>
          <w:lang w:eastAsia="sl-SI"/>
        </w:rPr>
        <w:t>č</w:t>
      </w:r>
      <w:r w:rsidRPr="00B04BDB">
        <w:rPr>
          <w:rFonts w:ascii="AR JULIAN" w:eastAsia="Times New Roman" w:hAnsi="AR JULIAN" w:cs="Times New Roman"/>
          <w:sz w:val="24"/>
          <w:szCs w:val="24"/>
          <w:lang w:eastAsia="sl-SI"/>
        </w:rPr>
        <w:t>in?</w:t>
      </w:r>
    </w:p>
    <w:p w:rsidR="006133C7" w:rsidRPr="00B04BDB" w:rsidRDefault="006133C7" w:rsidP="00B04BDB">
      <w:pPr>
        <w:pStyle w:val="Odstavekseznama"/>
        <w:numPr>
          <w:ilvl w:val="0"/>
          <w:numId w:val="3"/>
        </w:numPr>
        <w:spacing w:before="100" w:beforeAutospacing="1" w:after="0" w:line="240" w:lineRule="auto"/>
        <w:rPr>
          <w:rFonts w:ascii="AR JULIAN" w:eastAsia="Times New Roman" w:hAnsi="AR JULIAN" w:cs="Times New Roman"/>
          <w:sz w:val="24"/>
          <w:szCs w:val="24"/>
          <w:lang w:eastAsia="sl-SI"/>
        </w:rPr>
      </w:pPr>
      <w:r w:rsidRPr="00B04BDB">
        <w:rPr>
          <w:rFonts w:ascii="AR JULIAN" w:eastAsia="Times New Roman" w:hAnsi="AR JULIAN" w:cs="Times New Roman"/>
          <w:sz w:val="24"/>
          <w:szCs w:val="24"/>
          <w:lang w:eastAsia="sl-SI"/>
        </w:rPr>
        <w:t xml:space="preserve">Koliko </w:t>
      </w:r>
      <w:r w:rsidRPr="00B04BDB">
        <w:rPr>
          <w:rFonts w:ascii="Cambria" w:eastAsia="Times New Roman" w:hAnsi="Cambria" w:cs="Cambria"/>
          <w:sz w:val="24"/>
          <w:szCs w:val="24"/>
          <w:lang w:eastAsia="sl-SI"/>
        </w:rPr>
        <w:t>č</w:t>
      </w:r>
      <w:r w:rsidRPr="00B04BDB">
        <w:rPr>
          <w:rFonts w:ascii="AR JULIAN" w:eastAsia="Times New Roman" w:hAnsi="AR JULIAN" w:cs="Times New Roman"/>
          <w:sz w:val="24"/>
          <w:szCs w:val="24"/>
          <w:lang w:eastAsia="sl-SI"/>
        </w:rPr>
        <w:t>asa je priporo</w:t>
      </w:r>
      <w:r w:rsidRPr="00B04BDB">
        <w:rPr>
          <w:rFonts w:ascii="Cambria" w:eastAsia="Times New Roman" w:hAnsi="Cambria" w:cs="Cambria"/>
          <w:sz w:val="24"/>
          <w:szCs w:val="24"/>
          <w:lang w:eastAsia="sl-SI"/>
        </w:rPr>
        <w:t>č</w:t>
      </w:r>
      <w:r w:rsidRPr="00B04BDB">
        <w:rPr>
          <w:rFonts w:ascii="AR JULIAN" w:eastAsia="Times New Roman" w:hAnsi="AR JULIAN" w:cs="Times New Roman"/>
          <w:sz w:val="24"/>
          <w:szCs w:val="24"/>
          <w:lang w:eastAsia="sl-SI"/>
        </w:rPr>
        <w:t>ljivo, da otrok pre</w:t>
      </w:r>
      <w:r w:rsidRPr="00B04BDB">
        <w:rPr>
          <w:rFonts w:ascii="AR JULIAN" w:eastAsia="Times New Roman" w:hAnsi="AR JULIAN" w:cs="AR JULIAN"/>
          <w:sz w:val="24"/>
          <w:szCs w:val="24"/>
          <w:lang w:eastAsia="sl-SI"/>
        </w:rPr>
        <w:t>ž</w:t>
      </w:r>
      <w:r w:rsidRPr="00B04BDB">
        <w:rPr>
          <w:rFonts w:ascii="AR JULIAN" w:eastAsia="Times New Roman" w:hAnsi="AR JULIAN" w:cs="Times New Roman"/>
          <w:sz w:val="24"/>
          <w:szCs w:val="24"/>
          <w:lang w:eastAsia="sl-SI"/>
        </w:rPr>
        <w:t>ivi na elektronskih napravah?</w:t>
      </w:r>
    </w:p>
    <w:p w:rsidR="006133C7" w:rsidRPr="00B04BDB" w:rsidRDefault="006133C7" w:rsidP="00B04BDB">
      <w:pPr>
        <w:pStyle w:val="Odstavekseznama"/>
        <w:numPr>
          <w:ilvl w:val="0"/>
          <w:numId w:val="3"/>
        </w:numPr>
        <w:spacing w:before="100" w:beforeAutospacing="1" w:after="0" w:line="240" w:lineRule="auto"/>
        <w:rPr>
          <w:rFonts w:ascii="AR JULIAN" w:eastAsia="Times New Roman" w:hAnsi="AR JULIAN" w:cs="Times New Roman"/>
          <w:sz w:val="24"/>
          <w:szCs w:val="24"/>
          <w:lang w:eastAsia="sl-SI"/>
        </w:rPr>
      </w:pPr>
      <w:r w:rsidRPr="00B04BDB">
        <w:rPr>
          <w:rFonts w:ascii="AR JULIAN" w:eastAsia="Times New Roman" w:hAnsi="AR JULIAN" w:cs="Times New Roman"/>
          <w:sz w:val="24"/>
          <w:szCs w:val="24"/>
          <w:lang w:eastAsia="sl-SI"/>
        </w:rPr>
        <w:t xml:space="preserve">Zakaj otrok mora biti </w:t>
      </w:r>
      <w:r w:rsidRPr="00B04BDB">
        <w:rPr>
          <w:rFonts w:ascii="Cambria" w:eastAsia="Times New Roman" w:hAnsi="Cambria" w:cs="Cambria"/>
          <w:sz w:val="24"/>
          <w:szCs w:val="24"/>
          <w:lang w:eastAsia="sl-SI"/>
        </w:rPr>
        <w:t>č</w:t>
      </w:r>
      <w:r w:rsidRPr="00B04BDB">
        <w:rPr>
          <w:rFonts w:ascii="AR JULIAN" w:eastAsia="Times New Roman" w:hAnsi="AR JULIAN" w:cs="Times New Roman"/>
          <w:sz w:val="24"/>
          <w:szCs w:val="24"/>
          <w:lang w:eastAsia="sl-SI"/>
        </w:rPr>
        <w:t>im ve</w:t>
      </w:r>
      <w:r w:rsidRPr="00B04BDB">
        <w:rPr>
          <w:rFonts w:ascii="Cambria" w:eastAsia="Times New Roman" w:hAnsi="Cambria" w:cs="Cambria"/>
          <w:sz w:val="24"/>
          <w:szCs w:val="24"/>
          <w:lang w:eastAsia="sl-SI"/>
        </w:rPr>
        <w:t>č</w:t>
      </w:r>
      <w:r w:rsidRPr="00B04BDB">
        <w:rPr>
          <w:rFonts w:ascii="AR JULIAN" w:eastAsia="Times New Roman" w:hAnsi="AR JULIAN" w:cs="Times New Roman"/>
          <w:sz w:val="24"/>
          <w:szCs w:val="24"/>
          <w:lang w:eastAsia="sl-SI"/>
        </w:rPr>
        <w:t xml:space="preserve"> zunaj?</w:t>
      </w:r>
    </w:p>
    <w:p w:rsidR="006133C7" w:rsidRPr="00EA50AE" w:rsidRDefault="006133C7">
      <w:pPr>
        <w:rPr>
          <w:sz w:val="26"/>
          <w:szCs w:val="26"/>
        </w:rPr>
      </w:pPr>
    </w:p>
    <w:p w:rsidR="006133C7" w:rsidRPr="00EA50AE" w:rsidRDefault="006133C7">
      <w:pPr>
        <w:rPr>
          <w:sz w:val="26"/>
          <w:szCs w:val="26"/>
        </w:rPr>
      </w:pPr>
      <w:r w:rsidRPr="00EA50AE">
        <w:rPr>
          <w:sz w:val="26"/>
          <w:szCs w:val="26"/>
        </w:rPr>
        <w:t>Odgovore na vprašanja bo odstiral Gregor Rožanc</w:t>
      </w:r>
      <w:r w:rsidR="00CE3567" w:rsidRPr="00EA50AE">
        <w:rPr>
          <w:sz w:val="26"/>
          <w:szCs w:val="26"/>
        </w:rPr>
        <w:t>.</w:t>
      </w:r>
    </w:p>
    <w:p w:rsidR="00705D96" w:rsidRDefault="00CE3567">
      <w:r>
        <w:t>Gregor je predsednik društva Naturo.si. Po izobrazbi je univ. dipl. socialni pedagog,  pridobil je tudi naziv NLP Praktik in opravil </w:t>
      </w:r>
      <w:proofErr w:type="spellStart"/>
      <w:r>
        <w:t>Advanced</w:t>
      </w:r>
      <w:proofErr w:type="spellEnd"/>
      <w:r>
        <w:t xml:space="preserve"> </w:t>
      </w:r>
      <w:proofErr w:type="spellStart"/>
      <w:r>
        <w:t>Intensive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iz realitetne terapije. Več kot 15 let se aktivno ukvarja z otroci in mladimi v različnih vladnih in nevladnih organizacijah. Vodil je številne delavnice in treninge za otroke in mladostnike, bil vzgojitelj, deloval kot svetovalec.</w:t>
      </w:r>
    </w:p>
    <w:p w:rsidR="00705D96" w:rsidRPr="00CE3567" w:rsidRDefault="00705D96">
      <w:pPr>
        <w:rPr>
          <w:b/>
          <w:sz w:val="40"/>
          <w:szCs w:val="40"/>
        </w:rPr>
      </w:pPr>
      <w:r w:rsidRPr="00CE3567">
        <w:rPr>
          <w:b/>
          <w:sz w:val="40"/>
          <w:szCs w:val="40"/>
        </w:rPr>
        <w:t xml:space="preserve">Za varstvo vaših otrok bo </w:t>
      </w:r>
      <w:r w:rsidR="00CE3567" w:rsidRPr="007E4988">
        <w:rPr>
          <w:sz w:val="40"/>
          <w:szCs w:val="40"/>
        </w:rPr>
        <w:t xml:space="preserve">v času delavnice </w:t>
      </w:r>
      <w:r w:rsidRPr="007E4988">
        <w:rPr>
          <w:sz w:val="40"/>
          <w:szCs w:val="40"/>
        </w:rPr>
        <w:t xml:space="preserve">poskrbljeno </w:t>
      </w:r>
      <w:r w:rsidRPr="00F857DA">
        <w:rPr>
          <w:b/>
          <w:sz w:val="40"/>
          <w:szCs w:val="40"/>
        </w:rPr>
        <w:t xml:space="preserve">v telovadnici vrtca Sonček v Semiču </w:t>
      </w:r>
      <w:r w:rsidRPr="00F857DA">
        <w:rPr>
          <w:sz w:val="40"/>
          <w:szCs w:val="40"/>
        </w:rPr>
        <w:t>z Gibalno urico</w:t>
      </w:r>
      <w:r w:rsidRPr="00CE3567">
        <w:rPr>
          <w:b/>
          <w:sz w:val="40"/>
          <w:szCs w:val="40"/>
        </w:rPr>
        <w:t>.</w:t>
      </w:r>
    </w:p>
    <w:p w:rsidR="00CE3567" w:rsidRDefault="00CE3567">
      <w:r>
        <w:t>Vstop prost.</w:t>
      </w:r>
    </w:p>
    <w:p w:rsidR="00CE3567" w:rsidRDefault="00EA50AE">
      <w:r w:rsidRPr="00EA50AE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60288" behindDoc="1" locked="0" layoutInCell="1" allowOverlap="1" wp14:anchorId="398BC1D0" wp14:editId="41970E65">
            <wp:simplePos x="0" y="0"/>
            <wp:positionH relativeFrom="column">
              <wp:posOffset>2536825</wp:posOffset>
            </wp:positionH>
            <wp:positionV relativeFrom="paragraph">
              <wp:posOffset>179070</wp:posOffset>
            </wp:positionV>
            <wp:extent cx="91440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1150" y="21346"/>
                <wp:lineTo x="21150" y="0"/>
                <wp:lineTo x="0" y="0"/>
              </wp:wrapPolygon>
            </wp:wrapTight>
            <wp:docPr id="6" name="Slika 1" descr="sonc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1" descr="sonce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50AE" w:rsidRPr="00EA50AE" w:rsidRDefault="00EA50AE" w:rsidP="00EA50AE">
      <w:pPr>
        <w:spacing w:after="0" w:line="240" w:lineRule="auto"/>
        <w:rPr>
          <w:noProof/>
          <w:sz w:val="24"/>
          <w:szCs w:val="24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6AA26AFF" wp14:editId="73EFAECC">
            <wp:simplePos x="0" y="0"/>
            <wp:positionH relativeFrom="column">
              <wp:posOffset>4495800</wp:posOffset>
            </wp:positionH>
            <wp:positionV relativeFrom="paragraph">
              <wp:posOffset>6985</wp:posOffset>
            </wp:positionV>
            <wp:extent cx="885825" cy="434340"/>
            <wp:effectExtent l="0" t="0" r="9525" b="3810"/>
            <wp:wrapTight wrapText="bothSides">
              <wp:wrapPolygon edited="0">
                <wp:start x="0" y="0"/>
                <wp:lineTo x="0" y="20842"/>
                <wp:lineTo x="21368" y="20842"/>
                <wp:lineTo x="21368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0AE">
        <w:rPr>
          <w:noProof/>
          <w:sz w:val="24"/>
          <w:szCs w:val="24"/>
          <w:lang w:eastAsia="sl-SI"/>
        </w:rPr>
        <w:t xml:space="preserve">CENTER ZA SOCIALNO DELO </w:t>
      </w:r>
    </w:p>
    <w:p w:rsidR="00CE3567" w:rsidRPr="00EA50AE" w:rsidRDefault="00EA50AE" w:rsidP="00EA50AE">
      <w:pPr>
        <w:spacing w:after="0" w:line="240" w:lineRule="auto"/>
        <w:rPr>
          <w:sz w:val="24"/>
          <w:szCs w:val="24"/>
        </w:rPr>
      </w:pPr>
      <w:r w:rsidRPr="00EA50AE">
        <w:rPr>
          <w:noProof/>
          <w:sz w:val="24"/>
          <w:szCs w:val="24"/>
          <w:lang w:eastAsia="sl-SI"/>
        </w:rPr>
        <w:t xml:space="preserve">ČRNOMELJ                                                                       </w:t>
      </w:r>
    </w:p>
    <w:p w:rsidR="00EA50AE" w:rsidRDefault="00EA50AE" w:rsidP="00CE3567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                                                                                        </w:t>
      </w:r>
    </w:p>
    <w:p w:rsidR="00EA50AE" w:rsidRDefault="00EA50AE" w:rsidP="00CE3567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                                                              </w:t>
      </w:r>
    </w:p>
    <w:p w:rsidR="00CE3567" w:rsidRDefault="00EA50AE">
      <w:r>
        <w:rPr>
          <w:rFonts w:ascii="Comic Sans MS" w:hAnsi="Comic Sans MS"/>
          <w:sz w:val="20"/>
        </w:rPr>
        <w:t xml:space="preserve">                                                                </w:t>
      </w:r>
      <w:r w:rsidR="00CE3567">
        <w:rPr>
          <w:rFonts w:ascii="Comic Sans MS" w:hAnsi="Comic Sans MS"/>
          <w:sz w:val="20"/>
        </w:rPr>
        <w:t xml:space="preserve">Enota vrtec Sonček                </w:t>
      </w:r>
    </w:p>
    <w:sectPr w:rsidR="00CE3567" w:rsidSect="00F857DA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F4394"/>
    <w:multiLevelType w:val="hybridMultilevel"/>
    <w:tmpl w:val="947E15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3580B"/>
    <w:multiLevelType w:val="hybridMultilevel"/>
    <w:tmpl w:val="D8CCB3D0"/>
    <w:lvl w:ilvl="0" w:tplc="A5ECDF86">
      <w:numFmt w:val="bullet"/>
      <w:lvlText w:val="-"/>
      <w:lvlJc w:val="left"/>
      <w:pPr>
        <w:ind w:left="720" w:hanging="360"/>
      </w:pPr>
      <w:rPr>
        <w:rFonts w:ascii="AR JULIAN" w:eastAsiaTheme="minorHAnsi" w:hAnsi="AR JULIAN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E70D74"/>
    <w:multiLevelType w:val="hybridMultilevel"/>
    <w:tmpl w:val="BD725C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D96"/>
    <w:rsid w:val="006133C7"/>
    <w:rsid w:val="00705D96"/>
    <w:rsid w:val="007E4988"/>
    <w:rsid w:val="00B04BDB"/>
    <w:rsid w:val="00CE3567"/>
    <w:rsid w:val="00D2498C"/>
    <w:rsid w:val="00D36F6D"/>
    <w:rsid w:val="00E055E5"/>
    <w:rsid w:val="00EA50AE"/>
    <w:rsid w:val="00F8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05D96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B04BD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36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36F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05D96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B04BD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36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36F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6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0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2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7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4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79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87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33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34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195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027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72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672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548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201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1471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874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9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44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1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66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5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64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66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10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33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2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98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65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79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83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73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36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70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89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85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79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79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13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61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1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0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587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1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25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581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21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048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7724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5777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3683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2817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6066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45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0976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2800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604438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80759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05562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22223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992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16286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140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92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95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635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1206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495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725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112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995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4579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2762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503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9821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2470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9090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3605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6097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6073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3327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642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556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87079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9023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236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9143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0717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8138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8868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2324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0350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3480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0675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5822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6476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7429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3498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3704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288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352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7051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367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0817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229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51567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02775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6520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6759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94276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62559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03666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83610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83135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868644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118835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456771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993304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0051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9479863">
                                                                      <w:blockQuote w:val="1"/>
                                                                      <w:marLeft w:val="9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6" w:color="CCCCCC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208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6265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81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9229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0376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8433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70300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8748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2432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7625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730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39851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749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20721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73609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31319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43408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53595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75543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70360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355762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274967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421347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098758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124344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56308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740957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595252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372761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164202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3139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3590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3551991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96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21835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893501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005174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927487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56372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849371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859937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366359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623696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909083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455863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601247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827419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4081806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8693419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646860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0611141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9638427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667744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3771084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6813425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1637120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7183155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1010070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12325949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10837809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51383351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67253382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85869076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12958897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72847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90641114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615888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8628487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0056787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653086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1719118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6222456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112511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191646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044529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263113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937917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9773307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0512336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1868247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27031416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70772687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1647251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7580995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1732472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9311973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2873806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2566798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3986126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32294494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4729113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1184686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8099019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3077106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9641697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4572519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4451340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6606136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1384823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5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user</cp:lastModifiedBy>
  <cp:revision>2</cp:revision>
  <dcterms:created xsi:type="dcterms:W3CDTF">2016-09-30T18:24:00Z</dcterms:created>
  <dcterms:modified xsi:type="dcterms:W3CDTF">2016-09-30T18:24:00Z</dcterms:modified>
</cp:coreProperties>
</file>